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0FE6A3B9" w:rsidR="00F7469E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751B71">
        <w:rPr>
          <w:rFonts w:ascii="Times New Roman" w:hAnsi="Times New Roman" w:cs="Times New Roman"/>
          <w:b/>
          <w:sz w:val="28"/>
          <w:szCs w:val="28"/>
        </w:rPr>
        <w:t>6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134"/>
        <w:gridCol w:w="1134"/>
        <w:gridCol w:w="1701"/>
        <w:gridCol w:w="1985"/>
        <w:gridCol w:w="2267"/>
        <w:gridCol w:w="2410"/>
        <w:gridCol w:w="1985"/>
      </w:tblGrid>
      <w:tr w:rsidR="00137C86" w:rsidRPr="00413421" w14:paraId="670EA0D8" w14:textId="6AECF79C" w:rsidTr="00A802D2">
        <w:tc>
          <w:tcPr>
            <w:tcW w:w="426" w:type="dxa"/>
            <w:vAlign w:val="center"/>
          </w:tcPr>
          <w:p w14:paraId="1466E05D" w14:textId="426FF899" w:rsidR="00137C86" w:rsidRPr="00413421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413421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413421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1985" w:type="dxa"/>
            <w:vAlign w:val="center"/>
          </w:tcPr>
          <w:p w14:paraId="7642C889" w14:textId="77777777" w:rsidR="00473061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413421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E337802" w14:textId="43E36EBD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7" w:type="dxa"/>
            <w:vAlign w:val="center"/>
          </w:tcPr>
          <w:p w14:paraId="050E86EC" w14:textId="17C93893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3A3BA5F2" w14:textId="77777777" w:rsidR="00DC2C92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413421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413421" w14:paraId="4B5D5972" w14:textId="77777777" w:rsidTr="00A802D2">
        <w:tc>
          <w:tcPr>
            <w:tcW w:w="426" w:type="dxa"/>
            <w:vAlign w:val="center"/>
          </w:tcPr>
          <w:p w14:paraId="5D82B9F3" w14:textId="573D4719" w:rsidR="00123DC3" w:rsidRPr="00413421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7B2491D7" w14:textId="64DD7E5E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4FBDAE5" w14:textId="2045D8C2" w:rsidR="00123DC3" w:rsidRPr="00413421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89C6C1A" w14:textId="3C4F26C9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63EBE1F5" w14:textId="438FCFA0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14:paraId="6B485CE7" w14:textId="348CA5C6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5220EF25" w14:textId="12C05A39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985" w:type="dxa"/>
          </w:tcPr>
          <w:p w14:paraId="54834791" w14:textId="78520682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137C86" w:rsidRPr="00413421" w14:paraId="45582F88" w14:textId="0B25881C" w:rsidTr="00A802D2">
        <w:tc>
          <w:tcPr>
            <w:tcW w:w="426" w:type="dxa"/>
            <w:vAlign w:val="center"/>
          </w:tcPr>
          <w:p w14:paraId="373D7442" w14:textId="65F230AE" w:rsidR="00137C86" w:rsidRPr="00413421" w:rsidRDefault="00137C86" w:rsidP="00A802D2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14:paraId="5A78FF1B" w14:textId="77777777" w:rsidR="00DC5149" w:rsidRPr="00DC5149" w:rsidRDefault="00A802D2" w:rsidP="00DC5149">
            <w:pPr>
              <w:pStyle w:val="pc"/>
              <w:rPr>
                <w:sz w:val="22"/>
                <w:szCs w:val="22"/>
              </w:rPr>
            </w:pPr>
            <w:r w:rsidRPr="00A62E79">
              <w:rPr>
                <w:sz w:val="22"/>
                <w:szCs w:val="22"/>
              </w:rPr>
              <w:t xml:space="preserve">Проект приказа Министра финансов Республики Казахстан </w:t>
            </w:r>
            <w:r w:rsidR="005B17A9" w:rsidRPr="00A62E79">
              <w:rPr>
                <w:sz w:val="22"/>
                <w:szCs w:val="22"/>
              </w:rPr>
              <w:t>«</w:t>
            </w:r>
            <w:r w:rsidR="00DC5149" w:rsidRPr="00DC5149">
              <w:rPr>
                <w:sz w:val="22"/>
                <w:szCs w:val="22"/>
              </w:rPr>
              <w:t>Об утверждении перечня, формы и порядка представления нотариусами</w:t>
            </w:r>
          </w:p>
          <w:p w14:paraId="6EDF91DC" w14:textId="77777777" w:rsidR="00DC5149" w:rsidRPr="00DC5149" w:rsidRDefault="00DC5149" w:rsidP="00DC5149">
            <w:pPr>
              <w:pStyle w:val="pc"/>
              <w:rPr>
                <w:sz w:val="22"/>
                <w:szCs w:val="22"/>
              </w:rPr>
            </w:pPr>
            <w:r w:rsidRPr="00DC5149">
              <w:rPr>
                <w:sz w:val="22"/>
                <w:szCs w:val="22"/>
              </w:rPr>
              <w:lastRenderedPageBreak/>
              <w:t xml:space="preserve"> в органы государственных доходов сведений о сделках и договорах,</w:t>
            </w:r>
          </w:p>
          <w:p w14:paraId="11EBAA13" w14:textId="77777777" w:rsidR="00DC5149" w:rsidRPr="00DC5149" w:rsidRDefault="00DC5149" w:rsidP="00DC5149">
            <w:pPr>
              <w:pStyle w:val="pc"/>
              <w:rPr>
                <w:sz w:val="22"/>
                <w:szCs w:val="22"/>
              </w:rPr>
            </w:pPr>
            <w:r w:rsidRPr="00DC5149">
              <w:rPr>
                <w:sz w:val="22"/>
                <w:szCs w:val="22"/>
              </w:rPr>
              <w:t xml:space="preserve">договорах займа, а также о выданных свидетельствах </w:t>
            </w:r>
          </w:p>
          <w:p w14:paraId="27B0D59E" w14:textId="18E845D7" w:rsidR="00B54C76" w:rsidRPr="00A62E79" w:rsidRDefault="00DC5149" w:rsidP="00DC5149">
            <w:pPr>
              <w:pStyle w:val="pc"/>
              <w:rPr>
                <w:b/>
                <w:sz w:val="22"/>
                <w:szCs w:val="22"/>
              </w:rPr>
            </w:pPr>
            <w:r w:rsidRPr="00DC5149">
              <w:rPr>
                <w:sz w:val="22"/>
                <w:szCs w:val="22"/>
              </w:rPr>
              <w:t>о праве на наследство</w:t>
            </w:r>
            <w:r w:rsidR="005B17A9" w:rsidRPr="00A62E79">
              <w:rPr>
                <w:sz w:val="22"/>
                <w:szCs w:val="22"/>
              </w:rPr>
              <w:t>»</w:t>
            </w:r>
          </w:p>
          <w:p w14:paraId="4BA1D022" w14:textId="45FFD069" w:rsidR="00137C86" w:rsidRPr="00A62E79" w:rsidRDefault="00B54C76" w:rsidP="00A802D2">
            <w:pPr>
              <w:jc w:val="both"/>
              <w:rPr>
                <w:rFonts w:ascii="Times New Roman" w:hAnsi="Times New Roman" w:cs="Times New Roman"/>
              </w:rPr>
            </w:pPr>
            <w:r w:rsidRPr="00A62E79">
              <w:rPr>
                <w:rFonts w:ascii="Times New Roman" w:hAnsi="Times New Roman" w:cs="Times New Roman"/>
              </w:rPr>
              <w:t>(далее – Проект)</w:t>
            </w:r>
          </w:p>
        </w:tc>
        <w:tc>
          <w:tcPr>
            <w:tcW w:w="1134" w:type="dxa"/>
          </w:tcPr>
          <w:p w14:paraId="5412FDA4" w14:textId="2E4ADEE8" w:rsidR="00137C86" w:rsidRPr="00751B71" w:rsidRDefault="003E4757" w:rsidP="0047413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A62E79">
              <w:rPr>
                <w:rFonts w:ascii="Times New Roman" w:hAnsi="Times New Roman" w:cs="Times New Roman"/>
              </w:rPr>
              <w:lastRenderedPageBreak/>
              <w:t xml:space="preserve">Главный </w:t>
            </w:r>
            <w:r w:rsidR="00A802D2" w:rsidRPr="00A62E79">
              <w:rPr>
                <w:rFonts w:ascii="Times New Roman" w:hAnsi="Times New Roman" w:cs="Times New Roman"/>
              </w:rPr>
              <w:t>э</w:t>
            </w:r>
            <w:r w:rsidRPr="00A62E79">
              <w:rPr>
                <w:rFonts w:ascii="Times New Roman" w:hAnsi="Times New Roman" w:cs="Times New Roman"/>
              </w:rPr>
              <w:t xml:space="preserve">ксперт </w:t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>Управления админис</w:t>
            </w:r>
            <w:r w:rsidR="0047413E" w:rsidRPr="00A62E79">
              <w:rPr>
                <w:rFonts w:ascii="Times New Roman" w:hAnsi="Times New Roman" w:cs="Times New Roman"/>
                <w:lang w:val="kk-KZ"/>
              </w:rPr>
              <w:br/>
            </w:r>
            <w:r w:rsidR="0002198D" w:rsidRPr="00A62E79">
              <w:rPr>
                <w:rFonts w:ascii="Times New Roman" w:hAnsi="Times New Roman" w:cs="Times New Roman"/>
                <w:lang w:val="kk-KZ"/>
              </w:rPr>
              <w:t>трир</w:t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>о</w:t>
            </w:r>
            <w:r w:rsidR="0002198D" w:rsidRPr="00A62E79">
              <w:rPr>
                <w:rFonts w:ascii="Times New Roman" w:hAnsi="Times New Roman" w:cs="Times New Roman"/>
                <w:lang w:val="kk-KZ"/>
              </w:rPr>
              <w:t>в</w:t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>а</w:t>
            </w:r>
            <w:r w:rsidR="0002198D" w:rsidRPr="00A62E79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 xml:space="preserve">ния </w:t>
            </w:r>
            <w:r w:rsidR="005B17A9" w:rsidRPr="00A62E79">
              <w:rPr>
                <w:rFonts w:ascii="Times New Roman" w:hAnsi="Times New Roman" w:cs="Times New Roman"/>
              </w:rPr>
              <w:t>доходов физических лиц</w:t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A62E79">
              <w:rPr>
                <w:rFonts w:ascii="Times New Roman" w:hAnsi="Times New Roman" w:cs="Times New Roman"/>
              </w:rPr>
              <w:lastRenderedPageBreak/>
              <w:t>Д</w:t>
            </w:r>
            <w:r w:rsidR="006B5C97" w:rsidRPr="00A62E79">
              <w:rPr>
                <w:rFonts w:ascii="Times New Roman" w:hAnsi="Times New Roman" w:cs="Times New Roman"/>
              </w:rPr>
              <w:t>епарта</w:t>
            </w:r>
            <w:proofErr w:type="spellEnd"/>
            <w:r w:rsidR="0047413E" w:rsidRPr="00A62E79">
              <w:rPr>
                <w:rFonts w:ascii="Times New Roman" w:hAnsi="Times New Roman" w:cs="Times New Roman"/>
              </w:rPr>
              <w:br/>
            </w:r>
            <w:r w:rsidR="006B5C97" w:rsidRPr="00A62E79">
              <w:rPr>
                <w:rFonts w:ascii="Times New Roman" w:hAnsi="Times New Roman" w:cs="Times New Roman"/>
              </w:rPr>
              <w:t xml:space="preserve">мента </w:t>
            </w:r>
            <w:proofErr w:type="spellStart"/>
            <w:r w:rsidR="006B5C97" w:rsidRPr="00A62E79">
              <w:rPr>
                <w:rFonts w:ascii="Times New Roman" w:hAnsi="Times New Roman" w:cs="Times New Roman"/>
              </w:rPr>
              <w:t>админис</w:t>
            </w:r>
            <w:proofErr w:type="spellEnd"/>
            <w:r w:rsidR="0047413E" w:rsidRPr="00A62E79">
              <w:rPr>
                <w:rFonts w:ascii="Times New Roman" w:hAnsi="Times New Roman" w:cs="Times New Roman"/>
              </w:rPr>
              <w:br/>
            </w:r>
            <w:proofErr w:type="spellStart"/>
            <w:r w:rsidR="006B5C97" w:rsidRPr="00A62E79">
              <w:rPr>
                <w:rFonts w:ascii="Times New Roman" w:hAnsi="Times New Roman" w:cs="Times New Roman"/>
              </w:rPr>
              <w:t>трирования</w:t>
            </w:r>
            <w:proofErr w:type="spellEnd"/>
            <w:r w:rsidR="006B5C97" w:rsidRPr="00A62E79">
              <w:rPr>
                <w:rFonts w:ascii="Times New Roman" w:hAnsi="Times New Roman" w:cs="Times New Roman"/>
              </w:rPr>
              <w:t xml:space="preserve"> непроизводственных платежей физических лиц </w:t>
            </w:r>
            <w:r w:rsidR="005C378A" w:rsidRPr="00A62E79">
              <w:rPr>
                <w:rFonts w:ascii="Times New Roman" w:hAnsi="Times New Roman" w:cs="Times New Roman"/>
              </w:rPr>
              <w:t xml:space="preserve">Комитета </w:t>
            </w:r>
            <w:proofErr w:type="spellStart"/>
            <w:r w:rsidR="005C378A" w:rsidRPr="00A62E79">
              <w:rPr>
                <w:rFonts w:ascii="Times New Roman" w:hAnsi="Times New Roman" w:cs="Times New Roman"/>
              </w:rPr>
              <w:t>государ</w:t>
            </w:r>
            <w:proofErr w:type="spellEnd"/>
            <w:r w:rsidR="0047413E" w:rsidRPr="00A62E79">
              <w:rPr>
                <w:rFonts w:ascii="Times New Roman" w:hAnsi="Times New Roman" w:cs="Times New Roman"/>
              </w:rPr>
              <w:br/>
            </w:r>
            <w:proofErr w:type="spellStart"/>
            <w:r w:rsidR="005C378A" w:rsidRPr="00A62E79">
              <w:rPr>
                <w:rFonts w:ascii="Times New Roman" w:hAnsi="Times New Roman" w:cs="Times New Roman"/>
              </w:rPr>
              <w:t>ственных</w:t>
            </w:r>
            <w:proofErr w:type="spellEnd"/>
            <w:r w:rsidR="005C378A" w:rsidRPr="00A62E7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5C378A" w:rsidRPr="00A62E79">
              <w:rPr>
                <w:rFonts w:ascii="Times New Roman" w:hAnsi="Times New Roman" w:cs="Times New Roman"/>
              </w:rPr>
              <w:t xml:space="preserve">доходов </w:t>
            </w:r>
            <w:r w:rsidR="00A802D2" w:rsidRPr="00A62E79">
              <w:rPr>
                <w:rFonts w:ascii="Times New Roman" w:hAnsi="Times New Roman" w:cs="Times New Roman"/>
              </w:rPr>
              <w:t xml:space="preserve"> М</w:t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>инис</w:t>
            </w:r>
            <w:proofErr w:type="gramEnd"/>
            <w:r w:rsidR="0047413E" w:rsidRPr="00A62E79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>терства финансов</w:t>
            </w:r>
            <w:r w:rsidR="005C378A" w:rsidRPr="00A62E79">
              <w:rPr>
                <w:rFonts w:ascii="Times New Roman" w:hAnsi="Times New Roman" w:cs="Times New Roman"/>
              </w:rPr>
              <w:t xml:space="preserve"> </w:t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 xml:space="preserve">Республики </w:t>
            </w:r>
            <w:r w:rsidR="0047413E" w:rsidRPr="00A62E79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>Казах</w:t>
            </w:r>
            <w:r w:rsidR="0047413E" w:rsidRPr="00A62E79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A62E79">
              <w:rPr>
                <w:rFonts w:ascii="Times New Roman" w:hAnsi="Times New Roman" w:cs="Times New Roman"/>
                <w:lang w:val="kk-KZ"/>
              </w:rPr>
              <w:t>стан</w:t>
            </w:r>
            <w:r w:rsidR="00751B71">
              <w:rPr>
                <w:rFonts w:ascii="Times New Roman" w:hAnsi="Times New Roman" w:cs="Times New Roman"/>
                <w:lang w:val="kk-KZ"/>
              </w:rPr>
              <w:t xml:space="preserve"> Көптілеуұлы Ерсайын</w:t>
            </w:r>
            <w:r w:rsidR="005B17A9" w:rsidRPr="00A62E79">
              <w:rPr>
                <w:rFonts w:ascii="Times New Roman" w:hAnsi="Times New Roman" w:cs="Times New Roman"/>
              </w:rPr>
              <w:t xml:space="preserve"> </w:t>
            </w:r>
            <w:r w:rsidR="00751B71">
              <w:rPr>
                <w:rFonts w:ascii="Times New Roman" w:hAnsi="Times New Roman" w:cs="Times New Roman"/>
              </w:rPr>
              <w:t xml:space="preserve"> 8-778-958-94-66</w:t>
            </w:r>
            <w:r w:rsidR="00751B7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134" w:type="dxa"/>
          </w:tcPr>
          <w:p w14:paraId="19BA7F1F" w14:textId="4F4816CC" w:rsidR="00137C86" w:rsidRPr="00A62E79" w:rsidRDefault="00751B71" w:rsidP="005D53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март</w:t>
            </w:r>
            <w:r w:rsidR="0002198D" w:rsidRPr="00A62E7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802D2" w:rsidRPr="00A62E7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="00A802D2" w:rsidRPr="00A62E79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701" w:type="dxa"/>
          </w:tcPr>
          <w:p w14:paraId="1FB2363F" w14:textId="717005D5" w:rsidR="00137C86" w:rsidRPr="00A62E79" w:rsidRDefault="00A802D2" w:rsidP="00DC334D">
            <w:pPr>
              <w:jc w:val="both"/>
              <w:rPr>
                <w:rFonts w:ascii="Times New Roman" w:hAnsi="Times New Roman" w:cs="Times New Roman"/>
              </w:rPr>
            </w:pPr>
            <w:r w:rsidRPr="00A62E79">
              <w:rPr>
                <w:rFonts w:ascii="Times New Roman" w:hAnsi="Times New Roman" w:cs="Times New Roman"/>
              </w:rPr>
              <w:t>В целях реализации Налогового кодекса Республики Казахстан устанавлива</w:t>
            </w:r>
            <w:r w:rsidR="00D11297">
              <w:rPr>
                <w:rFonts w:ascii="Times New Roman" w:hAnsi="Times New Roman" w:cs="Times New Roman"/>
              </w:rPr>
              <w:t>е</w:t>
            </w:r>
            <w:r w:rsidRPr="00A62E79">
              <w:rPr>
                <w:rFonts w:ascii="Times New Roman" w:hAnsi="Times New Roman" w:cs="Times New Roman"/>
              </w:rPr>
              <w:t>тся</w:t>
            </w:r>
            <w:r w:rsidR="0047413E" w:rsidRPr="00A62E79">
              <w:rPr>
                <w:rFonts w:ascii="Times New Roman" w:hAnsi="Times New Roman" w:cs="Times New Roman"/>
              </w:rPr>
              <w:t xml:space="preserve"> </w:t>
            </w:r>
            <w:r w:rsidR="005B17A9" w:rsidRPr="00A62E79">
              <w:rPr>
                <w:rFonts w:ascii="Times New Roman" w:hAnsi="Times New Roman" w:cs="Times New Roman"/>
              </w:rPr>
              <w:t xml:space="preserve">перечень и форма </w:t>
            </w:r>
            <w:r w:rsidR="00DC334D" w:rsidRPr="00A62E79">
              <w:rPr>
                <w:rStyle w:val="s1"/>
                <w:rFonts w:eastAsia="Times New Roman"/>
                <w:b w:val="0"/>
                <w:sz w:val="22"/>
                <w:szCs w:val="22"/>
              </w:rPr>
              <w:t xml:space="preserve">сведений, </w:t>
            </w:r>
            <w:r w:rsidR="005B17A9" w:rsidRPr="00A62E79">
              <w:rPr>
                <w:rStyle w:val="s1"/>
                <w:rFonts w:eastAsia="Times New Roman"/>
                <w:b w:val="0"/>
                <w:sz w:val="22"/>
                <w:szCs w:val="22"/>
              </w:rPr>
              <w:lastRenderedPageBreak/>
              <w:t>предоставляемые нотариусами сведений по сделкам и договорам, а также по выданным свидетельствам о праве на наследство физических лиц.</w:t>
            </w:r>
          </w:p>
        </w:tc>
        <w:tc>
          <w:tcPr>
            <w:tcW w:w="1985" w:type="dxa"/>
          </w:tcPr>
          <w:p w14:paraId="1F861E3F" w14:textId="57B069D9" w:rsidR="00137C86" w:rsidRPr="00A62E79" w:rsidRDefault="003E4757" w:rsidP="00DC334D">
            <w:pPr>
              <w:jc w:val="both"/>
              <w:rPr>
                <w:rFonts w:ascii="Times New Roman" w:hAnsi="Times New Roman" w:cs="Times New Roman"/>
              </w:rPr>
            </w:pPr>
            <w:r w:rsidRPr="00A62E79">
              <w:rPr>
                <w:rFonts w:ascii="Times New Roman" w:hAnsi="Times New Roman" w:cs="Times New Roman"/>
              </w:rPr>
              <w:lastRenderedPageBreak/>
              <w:t xml:space="preserve">В соответствии с </w:t>
            </w:r>
            <w:r w:rsidR="009C4379" w:rsidRPr="00A62E79">
              <w:rPr>
                <w:rFonts w:ascii="Times New Roman" w:hAnsi="Times New Roman" w:cs="Times New Roman"/>
              </w:rPr>
              <w:t>пунктом</w:t>
            </w:r>
            <w:r w:rsidR="00757E05" w:rsidRPr="00A62E79">
              <w:rPr>
                <w:rFonts w:ascii="Times New Roman" w:hAnsi="Times New Roman" w:cs="Times New Roman"/>
              </w:rPr>
              <w:t xml:space="preserve"> </w:t>
            </w:r>
            <w:r w:rsidR="005B17A9" w:rsidRPr="00A62E79">
              <w:rPr>
                <w:rFonts w:ascii="Times New Roman" w:hAnsi="Times New Roman" w:cs="Times New Roman"/>
                <w:lang w:val="kk-KZ"/>
              </w:rPr>
              <w:t>1</w:t>
            </w:r>
            <w:r w:rsidR="00EF2C30" w:rsidRPr="00A62E79">
              <w:rPr>
                <w:rFonts w:ascii="Times New Roman" w:hAnsi="Times New Roman" w:cs="Times New Roman"/>
              </w:rPr>
              <w:t xml:space="preserve"> </w:t>
            </w:r>
            <w:r w:rsidR="00871B7E" w:rsidRPr="00A62E79">
              <w:rPr>
                <w:rFonts w:ascii="Times New Roman" w:hAnsi="Times New Roman" w:cs="Times New Roman"/>
              </w:rPr>
              <w:t xml:space="preserve">статьи </w:t>
            </w:r>
            <w:r w:rsidR="009C4379" w:rsidRPr="00A62E79">
              <w:rPr>
                <w:rFonts w:ascii="Times New Roman" w:hAnsi="Times New Roman" w:cs="Times New Roman"/>
                <w:lang w:val="kk-KZ"/>
              </w:rPr>
              <w:t>56</w:t>
            </w:r>
            <w:r w:rsidR="00871B7E" w:rsidRPr="00A62E79">
              <w:rPr>
                <w:rFonts w:ascii="Times New Roman" w:hAnsi="Times New Roman" w:cs="Times New Roman"/>
              </w:rPr>
              <w:t xml:space="preserve"> </w:t>
            </w:r>
            <w:r w:rsidR="00757E05" w:rsidRPr="00A62E79">
              <w:rPr>
                <w:rFonts w:ascii="Times New Roman" w:hAnsi="Times New Roman" w:cs="Times New Roman"/>
              </w:rPr>
              <w:t>Налогового кодекса Республики Казахстан</w:t>
            </w:r>
          </w:p>
        </w:tc>
        <w:tc>
          <w:tcPr>
            <w:tcW w:w="2267" w:type="dxa"/>
          </w:tcPr>
          <w:p w14:paraId="751051E4" w14:textId="77777777" w:rsidR="00D22BFA" w:rsidRPr="00D22BFA" w:rsidRDefault="00D22BFA" w:rsidP="00D22B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22BFA">
              <w:rPr>
                <w:rFonts w:ascii="Times New Roman" w:hAnsi="Times New Roman" w:cs="Times New Roman"/>
                <w:b/>
              </w:rPr>
              <w:t xml:space="preserve">Целью проекта </w:t>
            </w:r>
            <w:r w:rsidRPr="00D22BFA">
              <w:rPr>
                <w:rFonts w:ascii="Times New Roman" w:hAnsi="Times New Roman" w:cs="Times New Roman"/>
                <w:bCs/>
              </w:rPr>
              <w:t xml:space="preserve">является утверждение перечня, формы и порядка сведений, предоставляемые нотариусами сведений о сделках и договорах, договорах займа, а также о </w:t>
            </w:r>
            <w:r w:rsidRPr="00D22BFA">
              <w:rPr>
                <w:rFonts w:ascii="Times New Roman" w:hAnsi="Times New Roman" w:cs="Times New Roman"/>
                <w:bCs/>
              </w:rPr>
              <w:lastRenderedPageBreak/>
              <w:t>выданных свидетельствах о праве на наследство.</w:t>
            </w:r>
          </w:p>
          <w:p w14:paraId="483B59BD" w14:textId="0E228933" w:rsidR="0096006A" w:rsidRPr="00A62E79" w:rsidRDefault="00D22BFA" w:rsidP="00D22B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22BFA">
              <w:rPr>
                <w:rFonts w:ascii="Times New Roman" w:hAnsi="Times New Roman" w:cs="Times New Roman"/>
                <w:b/>
              </w:rPr>
              <w:t xml:space="preserve">    Ожидаемый результат Проекта </w:t>
            </w:r>
            <w:r w:rsidRPr="00D22BFA">
              <w:rPr>
                <w:rFonts w:ascii="Times New Roman" w:hAnsi="Times New Roman" w:cs="Times New Roman"/>
                <w:bCs/>
              </w:rPr>
              <w:t>совершенствование налогового администрирования путем внедрения дистанционных методов контроля, по полученным сведениям, от лиц, осуществляющих реализацию имущества и получивших имущественный доход, что в результате повлечет увеличению объема поступлений в бюджет и сокращение доли теневой экономики</w:t>
            </w:r>
            <w:r w:rsidRPr="00D22BF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410" w:type="dxa"/>
          </w:tcPr>
          <w:p w14:paraId="3BBAF684" w14:textId="5D216E5C" w:rsidR="00676E07" w:rsidRPr="00A62E79" w:rsidRDefault="00DE4D46" w:rsidP="009C437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bookmarkStart w:id="0" w:name="_Hlk205201127"/>
            <w:r w:rsidRPr="00A62E79">
              <w:rPr>
                <w:rFonts w:ascii="Times New Roman" w:hAnsi="Times New Roman" w:cs="Times New Roman"/>
                <w:b/>
              </w:rPr>
              <w:lastRenderedPageBreak/>
              <w:t>Данный проект НПА</w:t>
            </w:r>
            <w:r w:rsidR="00F34DF1" w:rsidRPr="00A62E79">
              <w:rPr>
                <w:rFonts w:ascii="Times New Roman" w:hAnsi="Times New Roman" w:cs="Times New Roman"/>
                <w:b/>
              </w:rPr>
              <w:t xml:space="preserve"> </w:t>
            </w:r>
            <w:r w:rsidR="005C378A" w:rsidRPr="00A62E79">
              <w:rPr>
                <w:rFonts w:ascii="Times New Roman" w:hAnsi="Times New Roman" w:cs="Times New Roman"/>
              </w:rPr>
              <w:t>разработан для установления</w:t>
            </w:r>
            <w:r w:rsidR="005C378A" w:rsidRPr="00A62E79">
              <w:rPr>
                <w:rFonts w:ascii="Times New Roman" w:hAnsi="Times New Roman" w:cs="Times New Roman"/>
                <w:b/>
              </w:rPr>
              <w:t xml:space="preserve"> </w:t>
            </w:r>
            <w:r w:rsidR="000A4E14">
              <w:rPr>
                <w:rFonts w:ascii="Times New Roman" w:hAnsi="Times New Roman" w:cs="Times New Roman"/>
                <w:b/>
              </w:rPr>
              <w:t>п</w:t>
            </w:r>
            <w:r w:rsidR="000A4E14" w:rsidRPr="000A4E14">
              <w:rPr>
                <w:rFonts w:ascii="Times New Roman" w:hAnsi="Times New Roman" w:cs="Times New Roman"/>
                <w:bCs/>
              </w:rPr>
              <w:t xml:space="preserve">еречня и формы сведений и Правил их представлений нотариусами в органы государственных доходов по сделкам и договорам, а также по </w:t>
            </w:r>
            <w:r w:rsidR="000A4E14" w:rsidRPr="000A4E14">
              <w:rPr>
                <w:rFonts w:ascii="Times New Roman" w:hAnsi="Times New Roman" w:cs="Times New Roman"/>
                <w:bCs/>
              </w:rPr>
              <w:lastRenderedPageBreak/>
              <w:t>выданным свидетельствам о праве на наследство физических лиц</w:t>
            </w:r>
            <w:r w:rsidR="00054B6F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="00054B6F" w:rsidRPr="00A62E79">
              <w:rPr>
                <w:rStyle w:val="s1"/>
                <w:rFonts w:eastAsia="Times New Roman"/>
                <w:b w:val="0"/>
                <w:sz w:val="22"/>
                <w:szCs w:val="22"/>
              </w:rPr>
              <w:t xml:space="preserve">в результате </w:t>
            </w:r>
            <w:r w:rsidR="00054B6F">
              <w:rPr>
                <w:rStyle w:val="s1"/>
                <w:rFonts w:eastAsia="Times New Roman"/>
                <w:b w:val="0"/>
                <w:sz w:val="22"/>
                <w:szCs w:val="22"/>
              </w:rPr>
              <w:t xml:space="preserve">чего </w:t>
            </w:r>
            <w:r w:rsidR="00054B6F" w:rsidRPr="00A62E79">
              <w:rPr>
                <w:rStyle w:val="s1"/>
                <w:rFonts w:eastAsia="Times New Roman"/>
                <w:b w:val="0"/>
                <w:sz w:val="22"/>
                <w:szCs w:val="22"/>
              </w:rPr>
              <w:t>повлечет увеличению объема поступлений в бюджет и сокращение доли теневой экономики.</w:t>
            </w:r>
          </w:p>
          <w:p w14:paraId="70674893" w14:textId="5A369625" w:rsidR="00F241DE" w:rsidRPr="00A62E79" w:rsidRDefault="005B17A9" w:rsidP="00676E07">
            <w:pPr>
              <w:jc w:val="both"/>
              <w:rPr>
                <w:rFonts w:ascii="Times New Roman" w:hAnsi="Times New Roman" w:cs="Times New Roman"/>
              </w:rPr>
            </w:pPr>
            <w:r w:rsidRPr="00A62E79">
              <w:rPr>
                <w:rFonts w:ascii="Times New Roman" w:hAnsi="Times New Roman" w:cs="Times New Roman"/>
                <w:color w:val="000000"/>
              </w:rPr>
              <w:t>В</w:t>
            </w:r>
            <w:r w:rsidR="00EF2C30" w:rsidRPr="00A62E79">
              <w:rPr>
                <w:rFonts w:ascii="Times New Roman" w:hAnsi="Times New Roman" w:cs="Times New Roman"/>
                <w:color w:val="000000"/>
              </w:rPr>
              <w:t xml:space="preserve"> связи с чем, социально-экономические, правовые и иные последствия </w:t>
            </w:r>
            <w:r w:rsidR="00EF2C30" w:rsidRPr="00A62E79">
              <w:rPr>
                <w:rFonts w:ascii="Times New Roman" w:hAnsi="Times New Roman" w:cs="Times New Roman"/>
                <w:b/>
                <w:bCs/>
                <w:color w:val="000000"/>
              </w:rPr>
              <w:t>отсутствуют.</w:t>
            </w:r>
            <w:bookmarkEnd w:id="0"/>
          </w:p>
        </w:tc>
        <w:tc>
          <w:tcPr>
            <w:tcW w:w="1985" w:type="dxa"/>
          </w:tcPr>
          <w:p w14:paraId="523B9482" w14:textId="77777777" w:rsidR="00165A1E" w:rsidRPr="00A62E79" w:rsidRDefault="00165A1E" w:rsidP="00165A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2E79">
              <w:rPr>
                <w:rFonts w:ascii="Times New Roman" w:hAnsi="Times New Roman" w:cs="Times New Roman"/>
                <w:b/>
              </w:rPr>
              <w:lastRenderedPageBreak/>
              <w:t>Имеется.</w:t>
            </w:r>
          </w:p>
          <w:p w14:paraId="5E337812" w14:textId="77777777" w:rsidR="00DC5149" w:rsidRPr="00DC5149" w:rsidRDefault="00165A1E" w:rsidP="00DC5149">
            <w:pPr>
              <w:jc w:val="both"/>
              <w:rPr>
                <w:rStyle w:val="s1"/>
                <w:rFonts w:eastAsia="Times New Roman"/>
                <w:b w:val="0"/>
                <w:sz w:val="22"/>
                <w:szCs w:val="22"/>
              </w:rPr>
            </w:pPr>
            <w:r w:rsidRPr="00A62E79">
              <w:rPr>
                <w:rFonts w:ascii="Times New Roman" w:hAnsi="Times New Roman" w:cs="Times New Roman"/>
              </w:rPr>
              <w:t>Проект приказа</w:t>
            </w:r>
            <w:r w:rsidR="009350F1" w:rsidRPr="00A62E79">
              <w:rPr>
                <w:rFonts w:ascii="Times New Roman" w:hAnsi="Times New Roman" w:cs="Times New Roman"/>
                <w:lang w:val="kk-KZ"/>
              </w:rPr>
              <w:t xml:space="preserve"> «</w:t>
            </w:r>
            <w:r w:rsidR="00DC5149" w:rsidRPr="00DC5149">
              <w:rPr>
                <w:rStyle w:val="s1"/>
                <w:rFonts w:eastAsia="Times New Roman"/>
                <w:b w:val="0"/>
                <w:sz w:val="22"/>
                <w:szCs w:val="22"/>
              </w:rPr>
              <w:t>Об утверждении перечня, формы и порядка представления нотариусами</w:t>
            </w:r>
          </w:p>
          <w:p w14:paraId="779242F2" w14:textId="77777777" w:rsidR="00DC5149" w:rsidRPr="00DC5149" w:rsidRDefault="00DC5149" w:rsidP="00DC5149">
            <w:pPr>
              <w:jc w:val="both"/>
              <w:rPr>
                <w:rStyle w:val="s1"/>
                <w:rFonts w:eastAsia="Times New Roman"/>
                <w:b w:val="0"/>
                <w:sz w:val="22"/>
                <w:szCs w:val="22"/>
              </w:rPr>
            </w:pPr>
            <w:r w:rsidRPr="00DC5149">
              <w:rPr>
                <w:rStyle w:val="s1"/>
                <w:rFonts w:eastAsia="Times New Roman"/>
                <w:b w:val="0"/>
                <w:sz w:val="22"/>
                <w:szCs w:val="22"/>
              </w:rPr>
              <w:t xml:space="preserve"> в органы государственных доходов сведений </w:t>
            </w:r>
            <w:r w:rsidRPr="00DC5149">
              <w:rPr>
                <w:rStyle w:val="s1"/>
                <w:rFonts w:eastAsia="Times New Roman"/>
                <w:b w:val="0"/>
                <w:sz w:val="22"/>
                <w:szCs w:val="22"/>
              </w:rPr>
              <w:lastRenderedPageBreak/>
              <w:t>о сделках и договорах,</w:t>
            </w:r>
          </w:p>
          <w:p w14:paraId="411F3A25" w14:textId="77777777" w:rsidR="00DC5149" w:rsidRPr="00DC5149" w:rsidRDefault="00DC5149" w:rsidP="00DC5149">
            <w:pPr>
              <w:jc w:val="both"/>
              <w:rPr>
                <w:rStyle w:val="s1"/>
                <w:rFonts w:eastAsia="Times New Roman"/>
                <w:b w:val="0"/>
                <w:sz w:val="22"/>
                <w:szCs w:val="22"/>
              </w:rPr>
            </w:pPr>
            <w:r w:rsidRPr="00DC5149">
              <w:rPr>
                <w:rStyle w:val="s1"/>
                <w:rFonts w:eastAsia="Times New Roman"/>
                <w:b w:val="0"/>
                <w:sz w:val="22"/>
                <w:szCs w:val="22"/>
              </w:rPr>
              <w:t xml:space="preserve">договорах займа, а также о выданных свидетельствах </w:t>
            </w:r>
          </w:p>
          <w:p w14:paraId="4CCB1B38" w14:textId="77777777" w:rsidR="00DC5149" w:rsidRDefault="00DC5149" w:rsidP="00DC5149">
            <w:pPr>
              <w:jc w:val="both"/>
              <w:rPr>
                <w:rFonts w:ascii="Times New Roman" w:hAnsi="Times New Roman" w:cs="Times New Roman"/>
              </w:rPr>
            </w:pPr>
            <w:r w:rsidRPr="00DC5149">
              <w:rPr>
                <w:rStyle w:val="s1"/>
                <w:rFonts w:eastAsia="Times New Roman"/>
                <w:b w:val="0"/>
                <w:sz w:val="22"/>
                <w:szCs w:val="22"/>
              </w:rPr>
              <w:t>о праве на наследство</w:t>
            </w:r>
            <w:r w:rsidR="009350F1" w:rsidRPr="00A62E79">
              <w:rPr>
                <w:rFonts w:ascii="Times New Roman" w:hAnsi="Times New Roman" w:cs="Times New Roman"/>
              </w:rPr>
              <w:t>»</w:t>
            </w:r>
            <w:r w:rsidR="009350F1" w:rsidRPr="00A62E7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F2C30" w:rsidRPr="00A62E79">
              <w:rPr>
                <w:rFonts w:ascii="Times New Roman" w:hAnsi="Times New Roman" w:cs="Times New Roman"/>
                <w:b/>
              </w:rPr>
              <w:t xml:space="preserve">разработан в </w:t>
            </w:r>
            <w:proofErr w:type="spellStart"/>
            <w:r w:rsidR="00EF2C30" w:rsidRPr="00A62E79">
              <w:rPr>
                <w:rFonts w:ascii="Times New Roman" w:hAnsi="Times New Roman" w:cs="Times New Roman"/>
                <w:b/>
              </w:rPr>
              <w:t>реализаци</w:t>
            </w:r>
            <w:proofErr w:type="spellEnd"/>
            <w:r w:rsidR="004E3E8C">
              <w:rPr>
                <w:rFonts w:ascii="Times New Roman" w:hAnsi="Times New Roman" w:cs="Times New Roman"/>
                <w:b/>
                <w:lang w:val="kk-KZ"/>
              </w:rPr>
              <w:t>и</w:t>
            </w:r>
            <w:r w:rsidR="00EF2C30" w:rsidRPr="00A62E79">
              <w:rPr>
                <w:rFonts w:ascii="Times New Roman" w:hAnsi="Times New Roman" w:cs="Times New Roman"/>
                <w:b/>
              </w:rPr>
              <w:t xml:space="preserve"> </w:t>
            </w:r>
            <w:r w:rsidR="000C7341" w:rsidRPr="00A62E79">
              <w:rPr>
                <w:rFonts w:ascii="Times New Roman" w:hAnsi="Times New Roman" w:cs="Times New Roman"/>
              </w:rPr>
              <w:t xml:space="preserve">Налоговым </w:t>
            </w:r>
          </w:p>
          <w:p w14:paraId="43117DCD" w14:textId="220C4BF8" w:rsidR="00A62E79" w:rsidRDefault="000C7341" w:rsidP="00DC5149">
            <w:pPr>
              <w:jc w:val="both"/>
              <w:rPr>
                <w:rStyle w:val="s1"/>
                <w:rFonts w:eastAsia="Times New Roman"/>
                <w:b w:val="0"/>
                <w:sz w:val="22"/>
                <w:szCs w:val="22"/>
              </w:rPr>
            </w:pPr>
            <w:r w:rsidRPr="00A62E79">
              <w:rPr>
                <w:rFonts w:ascii="Times New Roman" w:hAnsi="Times New Roman" w:cs="Times New Roman"/>
              </w:rPr>
              <w:t>кодексом</w:t>
            </w:r>
            <w:r w:rsidR="004E3E8C">
              <w:rPr>
                <w:rFonts w:ascii="Times New Roman" w:hAnsi="Times New Roman" w:cs="Times New Roman"/>
                <w:lang w:val="kk-KZ"/>
              </w:rPr>
              <w:t xml:space="preserve"> Республики Казахстан</w:t>
            </w:r>
            <w:r w:rsidR="001E18D5" w:rsidRPr="00A62E79">
              <w:rPr>
                <w:rFonts w:ascii="Times New Roman" w:hAnsi="Times New Roman" w:cs="Times New Roman"/>
                <w:lang w:val="kk-KZ"/>
              </w:rPr>
              <w:t xml:space="preserve">, который приведет к </w:t>
            </w:r>
            <w:r w:rsidR="00A62E79" w:rsidRPr="00A62E79">
              <w:rPr>
                <w:rStyle w:val="s1"/>
                <w:rFonts w:eastAsia="Times New Roman"/>
                <w:b w:val="0"/>
                <w:sz w:val="22"/>
                <w:szCs w:val="22"/>
              </w:rPr>
              <w:t>увеличению объема поступлений в бюджет и сокращение доли теневой экономики.</w:t>
            </w:r>
          </w:p>
          <w:p w14:paraId="39E35E35" w14:textId="496A5092" w:rsidR="004642AB" w:rsidRPr="00A62E79" w:rsidRDefault="001E18D5" w:rsidP="001E18D5">
            <w:pPr>
              <w:jc w:val="both"/>
              <w:rPr>
                <w:rFonts w:ascii="Times New Roman" w:hAnsi="Times New Roman" w:cs="Times New Roman"/>
              </w:rPr>
            </w:pPr>
            <w:r w:rsidRPr="00A62E7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13421" w:rsidRPr="00A62E79">
              <w:rPr>
                <w:rFonts w:ascii="Times New Roman" w:hAnsi="Times New Roman" w:cs="Times New Roman"/>
              </w:rPr>
              <w:t>В случае отложения срока размещения данного проекта</w:t>
            </w:r>
            <w:r w:rsidR="009350F1" w:rsidRPr="00A62E7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350F1" w:rsidRPr="00A62E79">
              <w:rPr>
                <w:rFonts w:ascii="Times New Roman" w:hAnsi="Times New Roman" w:cs="Times New Roman"/>
                <w:b/>
                <w:lang w:val="kk-KZ"/>
              </w:rPr>
              <w:t xml:space="preserve">имеется вероятность </w:t>
            </w:r>
            <w:proofErr w:type="spellStart"/>
            <w:r w:rsidR="00413421" w:rsidRPr="00A62E79">
              <w:rPr>
                <w:rFonts w:ascii="Times New Roman" w:hAnsi="Times New Roman" w:cs="Times New Roman"/>
              </w:rPr>
              <w:t>увелич</w:t>
            </w:r>
            <w:proofErr w:type="spellEnd"/>
            <w:r w:rsidR="004E3E8C">
              <w:rPr>
                <w:rFonts w:ascii="Times New Roman" w:hAnsi="Times New Roman" w:cs="Times New Roman"/>
                <w:lang w:val="kk-KZ"/>
              </w:rPr>
              <w:t>ения</w:t>
            </w:r>
            <w:r w:rsidR="00413421" w:rsidRPr="00A62E79">
              <w:rPr>
                <w:rFonts w:ascii="Times New Roman" w:hAnsi="Times New Roman" w:cs="Times New Roman"/>
              </w:rPr>
              <w:t xml:space="preserve"> факты </w:t>
            </w:r>
            <w:r w:rsidR="009C4379" w:rsidRPr="00A62E79">
              <w:rPr>
                <w:rFonts w:ascii="Times New Roman" w:hAnsi="Times New Roman" w:cs="Times New Roman"/>
                <w:b/>
              </w:rPr>
              <w:t>сокрытия</w:t>
            </w:r>
            <w:r w:rsidR="00413421" w:rsidRPr="00A62E79">
              <w:rPr>
                <w:rFonts w:ascii="Times New Roman" w:hAnsi="Times New Roman" w:cs="Times New Roman"/>
                <w:b/>
              </w:rPr>
              <w:t xml:space="preserve"> доходов, что повлияет на увеличение доли теневой экономики.</w:t>
            </w:r>
          </w:p>
        </w:tc>
      </w:tr>
    </w:tbl>
    <w:p w14:paraId="25960BA1" w14:textId="5EB42F52" w:rsidR="002453BD" w:rsidRPr="00413421" w:rsidRDefault="002453BD" w:rsidP="00656A36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sectPr w:rsidR="002453BD" w:rsidRPr="00413421" w:rsidSect="00A81A3E">
      <w:headerReference w:type="default" r:id="rId8"/>
      <w:pgSz w:w="16838" w:h="11906" w:orient="landscape"/>
      <w:pgMar w:top="568" w:right="1134" w:bottom="1134" w:left="1134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F0083" w14:textId="77777777" w:rsidR="00A76130" w:rsidRDefault="00A76130" w:rsidP="002B7A8B">
      <w:pPr>
        <w:spacing w:after="0" w:line="240" w:lineRule="auto"/>
      </w:pPr>
      <w:r>
        <w:separator/>
      </w:r>
    </w:p>
  </w:endnote>
  <w:endnote w:type="continuationSeparator" w:id="0">
    <w:p w14:paraId="25766DB0" w14:textId="77777777" w:rsidR="00A76130" w:rsidRDefault="00A76130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823F2" w14:textId="77777777" w:rsidR="00A76130" w:rsidRDefault="00A76130" w:rsidP="002B7A8B">
      <w:pPr>
        <w:spacing w:after="0" w:line="240" w:lineRule="auto"/>
      </w:pPr>
      <w:r>
        <w:separator/>
      </w:r>
    </w:p>
  </w:footnote>
  <w:footnote w:type="continuationSeparator" w:id="0">
    <w:p w14:paraId="7E55476A" w14:textId="77777777" w:rsidR="00A76130" w:rsidRDefault="00A76130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3B4E8A2C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334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5286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365"/>
    <w:rsid w:val="00020ED3"/>
    <w:rsid w:val="0002198D"/>
    <w:rsid w:val="00035297"/>
    <w:rsid w:val="0005197A"/>
    <w:rsid w:val="00054B6F"/>
    <w:rsid w:val="0006014D"/>
    <w:rsid w:val="00070436"/>
    <w:rsid w:val="00077AC6"/>
    <w:rsid w:val="00096720"/>
    <w:rsid w:val="000A4264"/>
    <w:rsid w:val="000A4E14"/>
    <w:rsid w:val="000C7341"/>
    <w:rsid w:val="000F30E1"/>
    <w:rsid w:val="000F6DA6"/>
    <w:rsid w:val="0011467A"/>
    <w:rsid w:val="00123DC3"/>
    <w:rsid w:val="00137C86"/>
    <w:rsid w:val="00140214"/>
    <w:rsid w:val="00147ACF"/>
    <w:rsid w:val="00155BBC"/>
    <w:rsid w:val="00165A1E"/>
    <w:rsid w:val="001805AE"/>
    <w:rsid w:val="001841AC"/>
    <w:rsid w:val="00184BA8"/>
    <w:rsid w:val="001C06B5"/>
    <w:rsid w:val="001E18D5"/>
    <w:rsid w:val="001F415B"/>
    <w:rsid w:val="001F43F0"/>
    <w:rsid w:val="002453BD"/>
    <w:rsid w:val="002761F0"/>
    <w:rsid w:val="00285BE4"/>
    <w:rsid w:val="002B7A8B"/>
    <w:rsid w:val="002F5A74"/>
    <w:rsid w:val="0030683D"/>
    <w:rsid w:val="00311639"/>
    <w:rsid w:val="003354B7"/>
    <w:rsid w:val="00354268"/>
    <w:rsid w:val="00355B43"/>
    <w:rsid w:val="00363A57"/>
    <w:rsid w:val="00374790"/>
    <w:rsid w:val="003A5D74"/>
    <w:rsid w:val="003B3823"/>
    <w:rsid w:val="003D4FB1"/>
    <w:rsid w:val="003E4757"/>
    <w:rsid w:val="00413421"/>
    <w:rsid w:val="004642AB"/>
    <w:rsid w:val="00472B12"/>
    <w:rsid w:val="00473061"/>
    <w:rsid w:val="0047413E"/>
    <w:rsid w:val="00485BD7"/>
    <w:rsid w:val="004A475A"/>
    <w:rsid w:val="004B6E7D"/>
    <w:rsid w:val="004C0F23"/>
    <w:rsid w:val="004C16D3"/>
    <w:rsid w:val="004E3E8C"/>
    <w:rsid w:val="00507D1A"/>
    <w:rsid w:val="0051306A"/>
    <w:rsid w:val="00523D8A"/>
    <w:rsid w:val="00531781"/>
    <w:rsid w:val="00535156"/>
    <w:rsid w:val="00550F02"/>
    <w:rsid w:val="00567A4F"/>
    <w:rsid w:val="005B17A9"/>
    <w:rsid w:val="005C378A"/>
    <w:rsid w:val="005D0284"/>
    <w:rsid w:val="005D257E"/>
    <w:rsid w:val="005D5187"/>
    <w:rsid w:val="005D5369"/>
    <w:rsid w:val="005F3811"/>
    <w:rsid w:val="005F3B74"/>
    <w:rsid w:val="00604219"/>
    <w:rsid w:val="00637B6D"/>
    <w:rsid w:val="00656A36"/>
    <w:rsid w:val="006738DF"/>
    <w:rsid w:val="00676E07"/>
    <w:rsid w:val="006A2469"/>
    <w:rsid w:val="006B5C97"/>
    <w:rsid w:val="006D7A01"/>
    <w:rsid w:val="006E3749"/>
    <w:rsid w:val="00751B71"/>
    <w:rsid w:val="00757E05"/>
    <w:rsid w:val="00765989"/>
    <w:rsid w:val="007778DD"/>
    <w:rsid w:val="007A33D2"/>
    <w:rsid w:val="007A5427"/>
    <w:rsid w:val="007D0DA3"/>
    <w:rsid w:val="007D4654"/>
    <w:rsid w:val="007F0ADA"/>
    <w:rsid w:val="007F4D48"/>
    <w:rsid w:val="0084564C"/>
    <w:rsid w:val="00871B7E"/>
    <w:rsid w:val="008A2587"/>
    <w:rsid w:val="008A3118"/>
    <w:rsid w:val="008E1B42"/>
    <w:rsid w:val="00906959"/>
    <w:rsid w:val="00906985"/>
    <w:rsid w:val="00932161"/>
    <w:rsid w:val="009350F1"/>
    <w:rsid w:val="0096006A"/>
    <w:rsid w:val="009676EE"/>
    <w:rsid w:val="009C4379"/>
    <w:rsid w:val="009D6DBB"/>
    <w:rsid w:val="009F64A8"/>
    <w:rsid w:val="00A017B8"/>
    <w:rsid w:val="00A54555"/>
    <w:rsid w:val="00A62E79"/>
    <w:rsid w:val="00A73A24"/>
    <w:rsid w:val="00A76130"/>
    <w:rsid w:val="00A802D2"/>
    <w:rsid w:val="00A80AEC"/>
    <w:rsid w:val="00A81A3E"/>
    <w:rsid w:val="00A904A9"/>
    <w:rsid w:val="00A9631F"/>
    <w:rsid w:val="00AC34E7"/>
    <w:rsid w:val="00AD370F"/>
    <w:rsid w:val="00AD5D3F"/>
    <w:rsid w:val="00AE44BC"/>
    <w:rsid w:val="00AE7AA1"/>
    <w:rsid w:val="00B007AD"/>
    <w:rsid w:val="00B0203A"/>
    <w:rsid w:val="00B16F4C"/>
    <w:rsid w:val="00B30365"/>
    <w:rsid w:val="00B34C0D"/>
    <w:rsid w:val="00B40E7A"/>
    <w:rsid w:val="00B54C76"/>
    <w:rsid w:val="00B5681E"/>
    <w:rsid w:val="00C3096A"/>
    <w:rsid w:val="00C70B2E"/>
    <w:rsid w:val="00D11297"/>
    <w:rsid w:val="00D1411B"/>
    <w:rsid w:val="00D22BFA"/>
    <w:rsid w:val="00D36713"/>
    <w:rsid w:val="00D41E39"/>
    <w:rsid w:val="00D42354"/>
    <w:rsid w:val="00D6508E"/>
    <w:rsid w:val="00DB0717"/>
    <w:rsid w:val="00DC13B4"/>
    <w:rsid w:val="00DC2C92"/>
    <w:rsid w:val="00DC334D"/>
    <w:rsid w:val="00DC5149"/>
    <w:rsid w:val="00DE4D46"/>
    <w:rsid w:val="00DF46C2"/>
    <w:rsid w:val="00E712A6"/>
    <w:rsid w:val="00E7139F"/>
    <w:rsid w:val="00E80D5E"/>
    <w:rsid w:val="00E937A9"/>
    <w:rsid w:val="00EA55A6"/>
    <w:rsid w:val="00EE2DCC"/>
    <w:rsid w:val="00EF2C30"/>
    <w:rsid w:val="00F241DE"/>
    <w:rsid w:val="00F2763D"/>
    <w:rsid w:val="00F33F7B"/>
    <w:rsid w:val="00F34DF1"/>
    <w:rsid w:val="00F44F3D"/>
    <w:rsid w:val="00F6027E"/>
    <w:rsid w:val="00F7469E"/>
    <w:rsid w:val="00F8511C"/>
    <w:rsid w:val="00F94608"/>
    <w:rsid w:val="00FB3DBC"/>
    <w:rsid w:val="00FE15D3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41E1C496-D0DA-440D-A1C8-B99213E1DD1A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paragraph" w:customStyle="1" w:styleId="pc">
    <w:name w:val="pc"/>
    <w:basedOn w:val="a"/>
    <w:qFormat/>
    <w:rsid w:val="00DC334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68" Type="http://schemas.openxmlformats.org/officeDocument/2006/relationships/image" Target="media/image968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60AAF-E606-4FD6-AD34-F2171D93B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Көңлімқос Рахимбек Саятұлы</dc:creator>
  <cp:lastModifiedBy>Көптілеуұлы Ерсайын</cp:lastModifiedBy>
  <cp:revision>18</cp:revision>
  <cp:lastPrinted>2025-08-05T11:16:00Z</cp:lastPrinted>
  <dcterms:created xsi:type="dcterms:W3CDTF">2025-11-14T11:01:00Z</dcterms:created>
  <dcterms:modified xsi:type="dcterms:W3CDTF">2026-02-23T06:51:00Z</dcterms:modified>
</cp:coreProperties>
</file>